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71B" w:rsidRPr="001D271B" w:rsidRDefault="001D271B" w:rsidP="001D271B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1D271B">
        <w:rPr>
          <w:rFonts w:ascii="宋体" w:eastAsia="宋体" w:hAnsi="宋体" w:hint="eastAsia"/>
          <w:b/>
          <w:bCs/>
          <w:sz w:val="28"/>
          <w:szCs w:val="28"/>
        </w:rPr>
        <w:t>深圳监狱报废固定资产一批：报废电缆，长度约</w:t>
      </w:r>
      <w:r w:rsidR="009C438F">
        <w:rPr>
          <w:rFonts w:ascii="宋体" w:eastAsia="宋体" w:hAnsi="宋体"/>
          <w:b/>
          <w:bCs/>
          <w:sz w:val="28"/>
          <w:szCs w:val="28"/>
        </w:rPr>
        <w:t>5</w:t>
      </w:r>
      <w:r w:rsidRPr="001D271B">
        <w:rPr>
          <w:rFonts w:ascii="宋体" w:eastAsia="宋体" w:hAnsi="宋体"/>
          <w:b/>
          <w:bCs/>
          <w:sz w:val="28"/>
          <w:szCs w:val="28"/>
        </w:rPr>
        <w:t>00</w:t>
      </w:r>
      <w:r w:rsidRPr="001D271B">
        <w:rPr>
          <w:rFonts w:ascii="宋体" w:eastAsia="宋体" w:hAnsi="宋体" w:hint="eastAsia"/>
          <w:b/>
          <w:bCs/>
          <w:sz w:val="28"/>
          <w:szCs w:val="28"/>
        </w:rPr>
        <w:t>米</w:t>
      </w:r>
    </w:p>
    <w:p w:rsidR="001D271B" w:rsidRDefault="001D271B"/>
    <w:p w:rsidR="00DF2C58" w:rsidRDefault="001D271B" w:rsidP="001D271B">
      <w:pPr>
        <w:spacing w:line="480" w:lineRule="exact"/>
        <w:rPr>
          <w:rFonts w:ascii="宋体" w:eastAsia="宋体" w:hAnsi="宋体"/>
          <w:sz w:val="24"/>
          <w:szCs w:val="24"/>
        </w:rPr>
      </w:pPr>
      <w:r w:rsidRPr="001D271B">
        <w:rPr>
          <w:rFonts w:ascii="宋体" w:eastAsia="宋体" w:hAnsi="宋体" w:hint="eastAsia"/>
          <w:sz w:val="24"/>
          <w:szCs w:val="24"/>
        </w:rPr>
        <w:t>本标的不统一安排看货，客户可自行前往</w:t>
      </w:r>
      <w:r>
        <w:rPr>
          <w:rFonts w:ascii="宋体" w:eastAsia="宋体" w:hAnsi="宋体" w:hint="eastAsia"/>
          <w:sz w:val="24"/>
          <w:szCs w:val="24"/>
        </w:rPr>
        <w:t>深圳监狱查看</w:t>
      </w:r>
      <w:r w:rsidRPr="001D271B">
        <w:rPr>
          <w:rFonts w:ascii="宋体" w:eastAsia="宋体" w:hAnsi="宋体" w:hint="eastAsia"/>
          <w:sz w:val="24"/>
          <w:szCs w:val="24"/>
        </w:rPr>
        <w:t>，图片仅供参考，图片中的钢管、钢条不在本次拍卖范围，本次拍卖仅为长度约</w:t>
      </w:r>
      <w:r w:rsidR="009C438F">
        <w:rPr>
          <w:rFonts w:ascii="宋体" w:eastAsia="宋体" w:hAnsi="宋体"/>
          <w:sz w:val="24"/>
          <w:szCs w:val="24"/>
        </w:rPr>
        <w:t>5</w:t>
      </w:r>
      <w:r w:rsidRPr="001D271B">
        <w:rPr>
          <w:rFonts w:ascii="宋体" w:eastAsia="宋体" w:hAnsi="宋体"/>
          <w:sz w:val="24"/>
          <w:szCs w:val="24"/>
        </w:rPr>
        <w:t>00</w:t>
      </w:r>
      <w:r w:rsidRPr="001D271B">
        <w:rPr>
          <w:rFonts w:ascii="宋体" w:eastAsia="宋体" w:hAnsi="宋体" w:hint="eastAsia"/>
          <w:sz w:val="24"/>
          <w:szCs w:val="24"/>
        </w:rPr>
        <w:t>米的报废电缆</w:t>
      </w:r>
    </w:p>
    <w:p w:rsidR="001D271B" w:rsidRPr="001D271B" w:rsidRDefault="00100ED2" w:rsidP="001D271B">
      <w:pPr>
        <w:spacing w:line="480" w:lineRule="exact"/>
        <w:rPr>
          <w:rFonts w:ascii="宋体" w:eastAsia="宋体" w:hAnsi="宋体"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（型号：</w:t>
      </w:r>
      <w:r w:rsidR="00DF2C58">
        <w:rPr>
          <w:rFonts w:ascii="宋体" w:eastAsia="宋体" w:hAnsi="宋体" w:hint="eastAsia"/>
          <w:sz w:val="24"/>
          <w:szCs w:val="24"/>
        </w:rPr>
        <w:t>Y</w:t>
      </w:r>
      <w:r w:rsidR="00DF2C58">
        <w:rPr>
          <w:rFonts w:ascii="宋体" w:eastAsia="宋体" w:hAnsi="宋体"/>
          <w:sz w:val="24"/>
          <w:szCs w:val="24"/>
        </w:rPr>
        <w:t xml:space="preserve">JV22-1KV-3*95+1*50m </w:t>
      </w:r>
      <w:r w:rsidR="00DF2C58" w:rsidRPr="00DF2C58">
        <w:rPr>
          <w:rFonts w:ascii="宋体" w:eastAsia="宋体" w:hAnsi="宋体" w:hint="eastAsia"/>
          <w:sz w:val="24"/>
          <w:szCs w:val="24"/>
        </w:rPr>
        <w:t>㎡</w:t>
      </w:r>
      <w:r w:rsidR="00DF2C58">
        <w:rPr>
          <w:rFonts w:ascii="宋体" w:eastAsia="宋体" w:hAnsi="宋体"/>
          <w:sz w:val="24"/>
          <w:szCs w:val="24"/>
        </w:rPr>
        <w:t>）</w:t>
      </w:r>
      <w:r w:rsidR="001D271B" w:rsidRPr="001D271B">
        <w:rPr>
          <w:rFonts w:ascii="宋体" w:eastAsia="宋体" w:hAnsi="宋体" w:hint="eastAsia"/>
          <w:sz w:val="24"/>
          <w:szCs w:val="24"/>
        </w:rPr>
        <w:t>。</w:t>
      </w:r>
    </w:p>
    <w:p w:rsidR="001D271B" w:rsidRPr="001D271B" w:rsidRDefault="001D271B">
      <w:pPr>
        <w:rPr>
          <w:rFonts w:ascii="宋体" w:eastAsia="宋体" w:hAnsi="宋体"/>
          <w:sz w:val="24"/>
          <w:szCs w:val="24"/>
        </w:rPr>
      </w:pPr>
    </w:p>
    <w:p w:rsidR="001D271B" w:rsidRDefault="001D271B"/>
    <w:p w:rsidR="001D271B" w:rsidRDefault="001D271B">
      <w:r w:rsidRPr="001D271B">
        <w:rPr>
          <w:noProof/>
        </w:rPr>
        <w:drawing>
          <wp:inline distT="0" distB="0" distL="0" distR="0">
            <wp:extent cx="2828925" cy="212186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861502" cy="214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71B">
        <w:rPr>
          <w:noProof/>
        </w:rPr>
        <w:drawing>
          <wp:inline distT="0" distB="0" distL="0" distR="0">
            <wp:extent cx="2800350" cy="210043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832988" cy="2124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71B" w:rsidRDefault="001D271B"/>
    <w:p w:rsidR="001D271B" w:rsidRDefault="001D271B">
      <w:r w:rsidRPr="001D271B">
        <w:rPr>
          <w:noProof/>
        </w:rPr>
        <w:drawing>
          <wp:inline distT="0" distB="0" distL="0" distR="0">
            <wp:extent cx="2768378" cy="20764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746" cy="209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71B">
        <w:rPr>
          <w:noProof/>
        </w:rPr>
        <w:drawing>
          <wp:inline distT="0" distB="0" distL="0" distR="0">
            <wp:extent cx="2761605" cy="2071370"/>
            <wp:effectExtent l="0" t="0" r="127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900" cy="2084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71B" w:rsidRDefault="001D271B"/>
    <w:p w:rsidR="001D271B" w:rsidRDefault="001D271B"/>
    <w:sectPr w:rsidR="001D271B" w:rsidSect="001D271B">
      <w:pgSz w:w="11906" w:h="16838"/>
      <w:pgMar w:top="1440" w:right="849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71B"/>
    <w:rsid w:val="00100ED2"/>
    <w:rsid w:val="001D271B"/>
    <w:rsid w:val="00700037"/>
    <w:rsid w:val="008B5DB8"/>
    <w:rsid w:val="009C438F"/>
    <w:rsid w:val="00C369EF"/>
    <w:rsid w:val="00DF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96B27"/>
  <w15:chartTrackingRefBased/>
  <w15:docId w15:val="{BBA0DEA1-14DA-4389-A3B7-FE5DABCF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4</cp:revision>
  <dcterms:created xsi:type="dcterms:W3CDTF">2019-12-19T01:20:00Z</dcterms:created>
  <dcterms:modified xsi:type="dcterms:W3CDTF">2019-12-19T02:59:00Z</dcterms:modified>
</cp:coreProperties>
</file>